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  <w:b/>
        </w:rPr>
      </w:pPr>
      <w:r w:rsidRPr="00281051">
        <w:rPr>
          <w:rFonts w:ascii="Calibri" w:eastAsia="微軟正黑體" w:hAnsi="Calibri" w:cs="Calibri"/>
          <w:b/>
        </w:rPr>
        <w:t>#2022</w:t>
      </w:r>
      <w:r w:rsidRPr="00281051">
        <w:rPr>
          <w:rFonts w:ascii="Calibri" w:eastAsia="微軟正黑體" w:hAnsi="Calibri" w:cs="Calibri"/>
          <w:b/>
        </w:rPr>
        <w:t>台達實習方案</w:t>
      </w:r>
      <w:r w:rsidRPr="00281051">
        <w:rPr>
          <w:rFonts w:ascii="Segoe UI Symbol" w:eastAsia="微軟正黑體" w:hAnsi="Segoe UI Symbol" w:cs="Segoe UI Symbol"/>
          <w:b/>
        </w:rPr>
        <w:t>🌟</w:t>
      </w:r>
      <w:r w:rsidRPr="00281051">
        <w:rPr>
          <w:rFonts w:ascii="Calibri" w:eastAsia="微軟正黑體" w:hAnsi="Calibri" w:cs="Calibri"/>
          <w:b/>
        </w:rPr>
        <w:t xml:space="preserve"> Start Up Online </w:t>
      </w:r>
      <w:r w:rsidRPr="00281051">
        <w:rPr>
          <w:rFonts w:ascii="Segoe UI Symbol" w:eastAsia="微軟正黑體" w:hAnsi="Segoe UI Symbol" w:cs="Segoe UI Symbol"/>
          <w:b/>
        </w:rPr>
        <w:t>🌟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3</w:t>
      </w:r>
      <w:r w:rsidRPr="00281051">
        <w:rPr>
          <w:rFonts w:ascii="Calibri" w:eastAsia="微軟正黑體" w:hAnsi="Calibri" w:cs="Calibri"/>
        </w:rPr>
        <w:t>月期間限定</w:t>
      </w:r>
      <w:proofErr w:type="gramStart"/>
      <w:r w:rsidRPr="00281051">
        <w:rPr>
          <w:rFonts w:ascii="Calibri" w:eastAsia="微軟正黑體" w:hAnsi="Calibri" w:cs="Calibri"/>
        </w:rPr>
        <w:t>的線上說明</w:t>
      </w:r>
      <w:proofErr w:type="gramEnd"/>
      <w:r w:rsidRPr="00281051">
        <w:rPr>
          <w:rFonts w:ascii="Calibri" w:eastAsia="微軟正黑體" w:hAnsi="Calibri" w:cs="Calibri"/>
        </w:rPr>
        <w:t>會仍意猶未盡嗎</w:t>
      </w:r>
      <w:r w:rsidRPr="00281051">
        <w:rPr>
          <w:rFonts w:ascii="Calibri" w:eastAsia="微軟正黑體" w:hAnsi="Calibri" w:cs="Calibri"/>
        </w:rPr>
        <w:t>?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來</w:t>
      </w:r>
      <w:r w:rsidRPr="00281051">
        <w:rPr>
          <w:rFonts w:ascii="Calibri" w:eastAsia="微軟正黑體" w:hAnsi="Calibri" w:cs="Calibri"/>
        </w:rPr>
        <w:t>~</w:t>
      </w:r>
      <w:proofErr w:type="gramStart"/>
      <w:r w:rsidRPr="00281051">
        <w:rPr>
          <w:rFonts w:ascii="Calibri" w:eastAsia="微軟正黑體" w:hAnsi="Calibri" w:cs="Calibri"/>
        </w:rPr>
        <w:t>小編已準備好</w:t>
      </w:r>
      <w:proofErr w:type="gramEnd"/>
      <w:r w:rsidRPr="00281051">
        <w:rPr>
          <w:rFonts w:ascii="Calibri" w:eastAsia="微軟正黑體" w:hAnsi="Calibri" w:cs="Calibri"/>
        </w:rPr>
        <w:t>說明會精華讓大家再刷三次</w:t>
      </w:r>
      <w:r w:rsidRPr="00281051">
        <w:rPr>
          <w:rFonts w:ascii="Segoe UI Symbol" w:eastAsia="微軟正黑體" w:hAnsi="Segoe UI Symbol" w:cs="Segoe UI Symbol"/>
        </w:rPr>
        <w:t>😉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proofErr w:type="gramStart"/>
      <w:r w:rsidRPr="00281051">
        <w:rPr>
          <w:rFonts w:ascii="Calibri" w:eastAsia="微軟正黑體" w:hAnsi="Calibri" w:cs="Calibri"/>
        </w:rPr>
        <w:t>截錄事業</w:t>
      </w:r>
      <w:proofErr w:type="gramEnd"/>
      <w:r w:rsidRPr="00281051">
        <w:rPr>
          <w:rFonts w:ascii="Calibri" w:eastAsia="微軟正黑體" w:hAnsi="Calibri" w:cs="Calibri"/>
        </w:rPr>
        <w:t>群高階主管</w:t>
      </w:r>
      <w:r w:rsidRPr="00281051">
        <w:rPr>
          <w:rFonts w:ascii="Calibri" w:eastAsia="微軟正黑體" w:hAnsi="Calibri" w:cs="Calibri"/>
        </w:rPr>
        <w:t>aka</w:t>
      </w:r>
      <w:r w:rsidRPr="00281051">
        <w:rPr>
          <w:rFonts w:ascii="Calibri" w:eastAsia="微軟正黑體" w:hAnsi="Calibri" w:cs="Calibri"/>
        </w:rPr>
        <w:t>專家論壇主講者的重點摘要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讓所有同學都能快速吸收未來新趨勢</w:t>
      </w:r>
      <w:r w:rsidRPr="00281051">
        <w:rPr>
          <w:rFonts w:ascii="Segoe UI Symbol" w:eastAsia="微軟正黑體" w:hAnsi="Segoe UI Symbol" w:cs="Segoe UI Symbol"/>
        </w:rPr>
        <w:t>😍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Segoe UI Symbol" w:eastAsia="微軟正黑體" w:hAnsi="Segoe UI Symbol" w:cs="Segoe UI Symbol"/>
        </w:rPr>
        <w:t>😍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Segoe UI Symbol" w:eastAsia="微軟正黑體" w:hAnsi="Segoe UI Symbol" w:cs="Segoe UI Symbol"/>
        </w:rPr>
        <w:t>😍</w:t>
      </w:r>
    </w:p>
    <w:p w:rsidR="00755B63" w:rsidRPr="00281051" w:rsidRDefault="00755B63" w:rsidP="00281051">
      <w:pPr>
        <w:spacing w:line="400" w:lineRule="exact"/>
        <w:rPr>
          <w:rFonts w:ascii="Calibri" w:eastAsia="微軟正黑體" w:hAnsi="Calibri" w:cs="Calibri"/>
        </w:rPr>
      </w:pP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【專家論壇重點回顧】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mbria Math" w:eastAsia="MS Gothic" w:hAnsi="Cambria Math" w:cs="Cambria Math"/>
        </w:rPr>
        <w:t>▮</w:t>
      </w:r>
      <w:r w:rsidRPr="00281051">
        <w:rPr>
          <w:rFonts w:ascii="Calibri" w:eastAsia="微軟正黑體" w:hAnsi="Calibri" w:cs="Calibri"/>
        </w:rPr>
        <w:t xml:space="preserve">  </w:t>
      </w:r>
      <w:r w:rsidRPr="00281051">
        <w:rPr>
          <w:rFonts w:ascii="Calibri" w:eastAsia="微軟正黑體" w:hAnsi="Calibri" w:cs="Calibri"/>
        </w:rPr>
        <w:t>電源及系統事業群</w:t>
      </w:r>
      <w:r w:rsidRPr="00281051">
        <w:rPr>
          <w:rFonts w:ascii="Calibri" w:eastAsia="微軟正黑體" w:hAnsi="Calibri" w:cs="Calibri"/>
        </w:rPr>
        <w:t xml:space="preserve"> – </w:t>
      </w:r>
      <w:r w:rsidRPr="00281051">
        <w:rPr>
          <w:rFonts w:ascii="Calibri" w:eastAsia="微軟正黑體" w:hAnsi="Calibri" w:cs="Calibri"/>
        </w:rPr>
        <w:t>尹鏇博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總經理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mbria Math" w:eastAsia="MS Gothic" w:hAnsi="Cambria Math" w:cs="Cambria Math"/>
        </w:rPr>
        <w:t>▹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不會消失的產品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mbria Math" w:eastAsia="MS Gothic" w:hAnsi="Cambria Math" w:cs="Cambria Math"/>
        </w:rPr>
        <w:t>▹</w:t>
      </w:r>
      <w:r w:rsidRPr="00281051">
        <w:rPr>
          <w:rFonts w:ascii="Calibri" w:eastAsia="微軟正黑體" w:hAnsi="Calibri" w:cs="Calibri"/>
        </w:rPr>
        <w:t xml:space="preserve"> POWER</w:t>
      </w:r>
      <w:r w:rsidRPr="00281051">
        <w:rPr>
          <w:rFonts w:ascii="Calibri" w:eastAsia="微軟正黑體" w:hAnsi="Calibri" w:cs="Calibri"/>
        </w:rPr>
        <w:t>常勝軍的致勝秘訣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mbria Math" w:eastAsia="MS Gothic" w:hAnsi="Cambria Math" w:cs="Cambria Math"/>
        </w:rPr>
        <w:t>▮</w:t>
      </w:r>
      <w:r w:rsidRPr="00281051">
        <w:rPr>
          <w:rFonts w:ascii="Calibri" w:eastAsia="微軟正黑體" w:hAnsi="Calibri" w:cs="Calibri"/>
        </w:rPr>
        <w:t xml:space="preserve">  </w:t>
      </w:r>
      <w:r w:rsidRPr="00281051">
        <w:rPr>
          <w:rFonts w:ascii="Calibri" w:eastAsia="微軟正黑體" w:hAnsi="Calibri" w:cs="Calibri"/>
        </w:rPr>
        <w:t>機電事業群</w:t>
      </w:r>
      <w:r w:rsidRPr="00281051">
        <w:rPr>
          <w:rFonts w:ascii="Calibri" w:eastAsia="微軟正黑體" w:hAnsi="Calibri" w:cs="Calibri"/>
        </w:rPr>
        <w:t xml:space="preserve"> – </w:t>
      </w:r>
      <w:r w:rsidRPr="00281051">
        <w:rPr>
          <w:rFonts w:ascii="Calibri" w:eastAsia="微軟正黑體" w:hAnsi="Calibri" w:cs="Calibri"/>
        </w:rPr>
        <w:t>連監棠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技術長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mbria Math" w:eastAsia="MS Gothic" w:hAnsi="Cambria Math" w:cs="Cambria Math"/>
        </w:rPr>
        <w:t>▹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綠色智造的新革命與價值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mbria Math" w:eastAsia="MS Gothic" w:hAnsi="Cambria Math" w:cs="Cambria Math"/>
        </w:rPr>
        <w:t>▹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為智造賦能</w:t>
      </w:r>
      <w:r w:rsidRPr="00281051">
        <w:rPr>
          <w:rFonts w:ascii="Calibri" w:eastAsia="微軟正黑體" w:hAnsi="Calibri" w:cs="Calibri"/>
        </w:rPr>
        <w:t xml:space="preserve"> – </w:t>
      </w:r>
      <w:r w:rsidRPr="00281051">
        <w:rPr>
          <w:rFonts w:ascii="Calibri" w:eastAsia="微軟正黑體" w:hAnsi="Calibri" w:cs="Calibri"/>
        </w:rPr>
        <w:t>應用實例</w:t>
      </w:r>
    </w:p>
    <w:p w:rsidR="00281051" w:rsidRPr="00281051" w:rsidRDefault="00281051" w:rsidP="00281051">
      <w:pPr>
        <w:spacing w:line="400" w:lineRule="exact"/>
        <w:rPr>
          <w:rFonts w:ascii="Calibri" w:eastAsia="微軟正黑體" w:hAnsi="Calibri" w:cs="Calibri"/>
        </w:rPr>
      </w:pPr>
    </w:p>
    <w:p w:rsidR="00281051" w:rsidRPr="00281051" w:rsidRDefault="00281051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mbria Math" w:eastAsia="MS Gothic" w:hAnsi="Cambria Math" w:cs="Cambria Math"/>
        </w:rPr>
        <w:t>▮</w:t>
      </w:r>
      <w:r w:rsidRPr="00281051">
        <w:rPr>
          <w:rFonts w:ascii="Calibri" w:eastAsia="微軟正黑體" w:hAnsi="Calibri" w:cs="Calibri"/>
        </w:rPr>
        <w:t xml:space="preserve">  </w:t>
      </w:r>
      <w:r w:rsidRPr="00281051">
        <w:rPr>
          <w:rFonts w:ascii="Calibri" w:eastAsia="微軟正黑體" w:hAnsi="Calibri" w:cs="Calibri"/>
        </w:rPr>
        <w:t>精華影片傳送門：</w:t>
      </w:r>
      <w:hyperlink r:id="rId4" w:history="1">
        <w:r w:rsidRPr="00281051">
          <w:rPr>
            <w:rStyle w:val="a3"/>
            <w:rFonts w:ascii="Calibri" w:eastAsia="微軟正黑體" w:hAnsi="Calibri" w:cs="Calibri"/>
          </w:rPr>
          <w:t>https://youtu.be/isYbYVFVjvA</w:t>
        </w:r>
      </w:hyperlink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Segoe UI Symbol" w:eastAsia="微軟正黑體" w:hAnsi="Segoe UI Symbol" w:cs="Segoe UI Symbol"/>
        </w:rPr>
        <w:t>📌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報名期間：即日起</w:t>
      </w:r>
      <w:proofErr w:type="gramStart"/>
      <w:r w:rsidRPr="00281051">
        <w:rPr>
          <w:rFonts w:ascii="Calibri" w:eastAsia="微軟正黑體" w:hAnsi="Calibri" w:cs="Calibri"/>
        </w:rPr>
        <w:t>至職</w:t>
      </w:r>
      <w:bookmarkStart w:id="0" w:name="_GoBack"/>
      <w:bookmarkEnd w:id="0"/>
      <w:r w:rsidRPr="00281051">
        <w:rPr>
          <w:rFonts w:ascii="Calibri" w:eastAsia="微軟正黑體" w:hAnsi="Calibri" w:cs="Calibri"/>
        </w:rPr>
        <w:t>缺招滿</w:t>
      </w:r>
      <w:proofErr w:type="gramEnd"/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Segoe UI Symbol" w:eastAsia="微軟正黑體" w:hAnsi="Segoe UI Symbol" w:cs="Segoe UI Symbol"/>
        </w:rPr>
        <w:t>📌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報名資格：海、內外大三以上學碩士在校生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Segoe UI Symbol" w:eastAsia="微軟正黑體" w:hAnsi="Segoe UI Symbol" w:cs="Segoe UI Symbol"/>
        </w:rPr>
        <w:t>📌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實習期間：視單位需求開放暑期</w:t>
      </w:r>
      <w:r w:rsidRPr="00281051">
        <w:rPr>
          <w:rFonts w:ascii="Calibri" w:eastAsia="微軟正黑體" w:hAnsi="Calibri" w:cs="Calibri"/>
        </w:rPr>
        <w:t>/</w:t>
      </w:r>
      <w:r w:rsidRPr="00281051">
        <w:rPr>
          <w:rFonts w:ascii="Calibri" w:eastAsia="微軟正黑體" w:hAnsi="Calibri" w:cs="Calibri"/>
        </w:rPr>
        <w:t>學期</w:t>
      </w:r>
      <w:r w:rsidRPr="00281051">
        <w:rPr>
          <w:rFonts w:ascii="Calibri" w:eastAsia="微軟正黑體" w:hAnsi="Calibri" w:cs="Calibri"/>
        </w:rPr>
        <w:t>/</w:t>
      </w:r>
      <w:r w:rsidRPr="00281051">
        <w:rPr>
          <w:rFonts w:ascii="Calibri" w:eastAsia="微軟正黑體" w:hAnsi="Calibri" w:cs="Calibri"/>
        </w:rPr>
        <w:t>學年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Segoe UI Symbol" w:eastAsia="微軟正黑體" w:hAnsi="Segoe UI Symbol" w:cs="Segoe UI Symbol"/>
        </w:rPr>
        <w:t>📌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實習地點：視各職缺實習地點</w:t>
      </w:r>
      <w:r w:rsidRPr="00281051">
        <w:rPr>
          <w:rFonts w:ascii="Calibri" w:eastAsia="微軟正黑體" w:hAnsi="Calibri" w:cs="Calibri"/>
        </w:rPr>
        <w:t>(</w:t>
      </w:r>
      <w:proofErr w:type="gramStart"/>
      <w:r w:rsidRPr="00281051">
        <w:rPr>
          <w:rFonts w:ascii="Calibri" w:eastAsia="微軟正黑體" w:hAnsi="Calibri" w:cs="Calibri"/>
        </w:rPr>
        <w:t>全台廠區</w:t>
      </w:r>
      <w:proofErr w:type="gramEnd"/>
      <w:r w:rsidRPr="00281051">
        <w:rPr>
          <w:rFonts w:ascii="Calibri" w:eastAsia="微軟正黑體" w:hAnsi="Calibri" w:cs="Calibri"/>
        </w:rPr>
        <w:t>)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Segoe UI Symbol" w:eastAsia="微軟正黑體" w:hAnsi="Segoe UI Symbol" w:cs="Segoe UI Symbol"/>
        </w:rPr>
        <w:t>📌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實習職缺：</w:t>
      </w:r>
      <w:r w:rsidRPr="00281051">
        <w:rPr>
          <w:rFonts w:ascii="Calibri" w:eastAsia="微軟正黑體" w:hAnsi="Calibri" w:cs="Calibri"/>
        </w:rPr>
        <w:t>https://reurl.cc/Q6nEl2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實習選台達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mbria Math" w:eastAsia="MS Gothic" w:hAnsi="Cambria Math" w:cs="Cambria Math"/>
        </w:rPr>
        <w:t>▹</w:t>
      </w:r>
      <w:r w:rsidRPr="00281051">
        <w:rPr>
          <w:rFonts w:ascii="Calibri" w:eastAsia="微軟正黑體" w:hAnsi="Calibri" w:cs="Calibri"/>
        </w:rPr>
        <w:t xml:space="preserve"> </w:t>
      </w:r>
      <w:r w:rsidRPr="00281051">
        <w:rPr>
          <w:rFonts w:ascii="Calibri" w:eastAsia="微軟正黑體" w:hAnsi="Calibri" w:cs="Calibri"/>
        </w:rPr>
        <w:t>技能秒升級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今年盛夏你準備好上線了嗎？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編編在台達等你一起闖未來</w:t>
      </w:r>
      <w:r w:rsidRPr="00281051">
        <w:rPr>
          <w:rFonts w:ascii="Segoe UI Symbol" w:eastAsia="微軟正黑體" w:hAnsi="Segoe UI Symbol" w:cs="Segoe UI Symbol"/>
        </w:rPr>
        <w:t>🚀</w:t>
      </w: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</w:p>
    <w:p w:rsidR="00DD112A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#</w:t>
      </w:r>
      <w:r w:rsidRPr="00281051">
        <w:rPr>
          <w:rFonts w:ascii="Calibri" w:eastAsia="微軟正黑體" w:hAnsi="Calibri" w:cs="Calibri"/>
        </w:rPr>
        <w:t>在台達永續發展你的未來</w:t>
      </w:r>
    </w:p>
    <w:p w:rsidR="00F05CFE" w:rsidRPr="00281051" w:rsidRDefault="00DD112A" w:rsidP="00281051">
      <w:pPr>
        <w:spacing w:line="400" w:lineRule="exact"/>
        <w:rPr>
          <w:rFonts w:ascii="Calibri" w:eastAsia="微軟正黑體" w:hAnsi="Calibri" w:cs="Calibri"/>
        </w:rPr>
      </w:pPr>
      <w:r w:rsidRPr="00281051">
        <w:rPr>
          <w:rFonts w:ascii="Calibri" w:eastAsia="微軟正黑體" w:hAnsi="Calibri" w:cs="Calibri"/>
        </w:rPr>
        <w:t>#</w:t>
      </w:r>
      <w:r w:rsidRPr="00281051">
        <w:rPr>
          <w:rFonts w:ascii="Calibri" w:eastAsia="微軟正黑體" w:hAnsi="Calibri" w:cs="Calibri"/>
        </w:rPr>
        <w:t>實習選台達</w:t>
      </w:r>
    </w:p>
    <w:sectPr w:rsidR="00F05CFE" w:rsidRPr="002810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2A"/>
    <w:rsid w:val="00281051"/>
    <w:rsid w:val="00755B63"/>
    <w:rsid w:val="00A963A3"/>
    <w:rsid w:val="00DD112A"/>
    <w:rsid w:val="00F0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289EA-36BF-4D19-8D8D-1DA2961B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sYbYVFVjv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JUAN.HL.SU 蘇慧倫</dc:creator>
  <cp:keywords/>
  <dc:description/>
  <cp:lastModifiedBy>ASUS</cp:lastModifiedBy>
  <cp:revision>2</cp:revision>
  <dcterms:created xsi:type="dcterms:W3CDTF">2022-05-19T07:03:00Z</dcterms:created>
  <dcterms:modified xsi:type="dcterms:W3CDTF">2022-05-19T07:03:00Z</dcterms:modified>
</cp:coreProperties>
</file>